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>
          <w:rFonts w:ascii="Arial" w:cs="Arial" w:eastAsia="Arial" w:hAnsi="Arial"/>
          <w:b/>
          <w:sz w:val="32"/>
          <w:szCs w:val="32"/>
        </w:rPr>
      </w:pPr>
      <w:r>
        <w:rPr>
          <w:rFonts w:ascii="Arial" w:cs="Arial" w:eastAsia="Arial" w:hAnsi="Arial"/>
          <w:b/>
          <w:sz w:val="32"/>
          <w:szCs w:val="32"/>
        </w:rPr>
        <w:t>SURAT PERNYATAAN</w:t>
      </w:r>
    </w:p>
    <w:p>
      <w:pPr>
        <w:pStyle w:val="style0"/>
        <w:tabs>
          <w:tab w:val="left" w:leader="none" w:pos="3544"/>
        </w:tabs>
        <w:spacing w:before="120" w:after="120"/>
        <w:jc w:val="both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 xml:space="preserve">Yang </w:t>
      </w:r>
      <w:r>
        <w:rPr>
          <w:rFonts w:ascii="Arial" w:cs="Arial" w:eastAsia="Arial" w:hAnsi="Arial"/>
        </w:rPr>
        <w:t>bertanda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tangan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dibawah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ini</w:t>
      </w:r>
      <w:r>
        <w:rPr>
          <w:rFonts w:ascii="Arial" w:cs="Arial" w:eastAsia="Arial" w:hAnsi="Arial"/>
        </w:rPr>
        <w:t>:</w:t>
      </w:r>
    </w:p>
    <w:p>
      <w:pPr>
        <w:pStyle w:val="style0"/>
        <w:tabs>
          <w:tab w:val="left" w:leader="none" w:pos="2835"/>
        </w:tabs>
        <w:spacing w:before="240" w:after="120"/>
        <w:jc w:val="both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Nama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: </w:t>
      </w:r>
    </w:p>
    <w:p>
      <w:pPr>
        <w:pStyle w:val="style0"/>
        <w:tabs>
          <w:tab w:val="left" w:leader="none" w:pos="2835"/>
        </w:tabs>
        <w:spacing w:before="120" w:after="120"/>
        <w:jc w:val="both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Tempat</w:t>
      </w:r>
      <w:r>
        <w:rPr>
          <w:rFonts w:ascii="Arial" w:cs="Arial" w:eastAsia="Arial" w:hAnsi="Arial"/>
        </w:rPr>
        <w:t xml:space="preserve">, </w:t>
      </w:r>
      <w:r>
        <w:rPr>
          <w:rFonts w:ascii="Arial" w:cs="Arial" w:eastAsia="Arial" w:hAnsi="Arial"/>
        </w:rPr>
        <w:t>Tanggal</w:t>
      </w:r>
      <w:r>
        <w:rPr>
          <w:rFonts w:ascii="Arial" w:cs="Arial" w:eastAsia="Arial" w:hAnsi="Arial"/>
        </w:rPr>
        <w:t xml:space="preserve"> Lahir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: </w:t>
      </w:r>
    </w:p>
    <w:p>
      <w:pPr>
        <w:pStyle w:val="style0"/>
        <w:tabs>
          <w:tab w:val="left" w:leader="none" w:pos="2835"/>
        </w:tabs>
        <w:spacing w:before="120" w:after="120"/>
        <w:jc w:val="both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Jenis Kelamin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: </w:t>
      </w:r>
    </w:p>
    <w:p>
      <w:pPr>
        <w:pStyle w:val="style0"/>
        <w:tabs>
          <w:tab w:val="left" w:leader="none" w:pos="2835"/>
        </w:tabs>
        <w:spacing w:before="120" w:after="120"/>
        <w:jc w:val="both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Agama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: </w:t>
      </w:r>
    </w:p>
    <w:p>
      <w:pPr>
        <w:pStyle w:val="style0"/>
        <w:tabs>
          <w:tab w:val="left" w:leader="none" w:pos="2835"/>
        </w:tabs>
        <w:spacing w:before="120" w:after="12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Alamat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:</w:t>
      </w:r>
    </w:p>
    <w:p>
      <w:pPr>
        <w:pStyle w:val="style0"/>
        <w:tabs>
          <w:tab w:val="left" w:leader="none" w:pos="2835"/>
        </w:tabs>
        <w:spacing w:before="120" w:after="120"/>
        <w:rPr>
          <w:rFonts w:ascii="Arial" w:cs="Arial" w:eastAsia="Arial" w:hAnsi="Arial"/>
        </w:rPr>
      </w:pPr>
    </w:p>
    <w:p>
      <w:pPr>
        <w:pStyle w:val="style0"/>
        <w:tabs>
          <w:tab w:val="left" w:leader="none" w:pos="2835"/>
        </w:tabs>
        <w:spacing w:before="120" w:after="12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Dengan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ini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menyatakan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dengan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sesungguhnya</w:t>
      </w:r>
      <w:r>
        <w:rPr>
          <w:rFonts w:ascii="Arial" w:cs="Arial" w:eastAsia="Arial" w:hAnsi="Arial"/>
        </w:rPr>
        <w:t xml:space="preserve">, </w:t>
      </w:r>
      <w:r>
        <w:rPr>
          <w:rFonts w:ascii="Arial" w:cs="Arial" w:eastAsia="Arial" w:hAnsi="Arial"/>
        </w:rPr>
        <w:t>bahwa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saya</w:t>
      </w:r>
      <w:r>
        <w:rPr>
          <w:rFonts w:ascii="Arial" w:cs="Arial" w:eastAsia="Arial" w:hAnsi="Arial"/>
        </w:rPr>
        <w:t xml:space="preserve"> :</w:t>
      </w:r>
    </w:p>
    <w:p>
      <w:pPr>
        <w:pStyle w:val="style0"/>
        <w:numPr>
          <w:ilvl w:val="0"/>
          <w:numId w:val="1"/>
        </w:numPr>
        <w:spacing w:lineRule="auto" w:line="276"/>
        <w:ind w:left="426"/>
        <w:jc w:val="both"/>
        <w:rPr>
          <w:rFonts w:ascii="Tahoma" w:cs="Tahoma" w:eastAsia="Tahoma" w:hAnsi="Tahoma"/>
          <w:color w:val="000000"/>
        </w:rPr>
      </w:pPr>
      <w:r>
        <w:rPr>
          <w:rFonts w:ascii="Arial" w:cs="Arial" w:eastAsia="Arial" w:hAnsi="Arial"/>
        </w:rPr>
        <w:t xml:space="preserve">Sehat </w:t>
      </w:r>
      <w:r>
        <w:rPr>
          <w:rFonts w:ascii="Arial" w:cs="Arial" w:eastAsia="Arial" w:hAnsi="Arial"/>
        </w:rPr>
        <w:t>jasmani</w:t>
      </w:r>
      <w:r>
        <w:rPr>
          <w:rFonts w:ascii="Arial" w:cs="Arial" w:eastAsia="Arial" w:hAnsi="Arial"/>
        </w:rPr>
        <w:t xml:space="preserve"> dan </w:t>
      </w:r>
      <w:r>
        <w:rPr>
          <w:rFonts w:ascii="Arial" w:cs="Arial" w:eastAsia="Arial" w:hAnsi="Arial"/>
        </w:rPr>
        <w:t>rohani</w:t>
      </w:r>
      <w:r>
        <w:rPr>
          <w:rFonts w:ascii="Arial" w:cs="Arial" w:eastAsia="Arial" w:hAnsi="Arial"/>
        </w:rPr>
        <w:t>;</w:t>
      </w:r>
    </w:p>
    <w:p>
      <w:pPr>
        <w:pStyle w:val="style0"/>
        <w:numPr>
          <w:ilvl w:val="0"/>
          <w:numId w:val="1"/>
        </w:numPr>
        <w:spacing w:lineRule="auto" w:line="276"/>
        <w:ind w:left="426"/>
        <w:jc w:val="both"/>
        <w:rPr>
          <w:rFonts w:ascii="Tahoma" w:cs="Tahoma" w:eastAsia="Tahoma" w:hAnsi="Tahoma"/>
          <w:color w:val="000000"/>
        </w:rPr>
      </w:pPr>
      <w:r>
        <w:rPr>
          <w:rFonts w:ascii="Arial" w:cs="Arial" w:eastAsia="Arial" w:hAnsi="Arial"/>
        </w:rPr>
        <w:t xml:space="preserve">Tidak </w:t>
      </w:r>
      <w:r>
        <w:rPr>
          <w:rFonts w:ascii="Arial" w:cs="Arial" w:eastAsia="Arial" w:hAnsi="Arial"/>
        </w:rPr>
        <w:t>sedang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menjadi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penyelenggara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pemilu</w:t>
      </w:r>
      <w:r>
        <w:rPr>
          <w:rFonts w:ascii="Arial" w:cs="Arial" w:eastAsia="Arial" w:hAnsi="Arial"/>
        </w:rPr>
        <w:t xml:space="preserve"> dan </w:t>
      </w:r>
      <w:r>
        <w:rPr>
          <w:rFonts w:ascii="Arial" w:cs="Arial" w:eastAsia="Arial" w:hAnsi="Arial"/>
        </w:rPr>
        <w:t>anggota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partai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politik</w:t>
      </w:r>
      <w:r>
        <w:rPr>
          <w:rFonts w:ascii="Arial" w:cs="Arial" w:eastAsia="Arial" w:hAnsi="Arial"/>
        </w:rPr>
        <w:t>;</w:t>
      </w:r>
    </w:p>
    <w:p>
      <w:pPr>
        <w:pStyle w:val="style0"/>
        <w:numPr>
          <w:ilvl w:val="0"/>
          <w:numId w:val="1"/>
        </w:numPr>
        <w:spacing w:lineRule="auto" w:line="276"/>
        <w:ind w:left="426"/>
        <w:jc w:val="both"/>
        <w:rPr>
          <w:rFonts w:ascii="Tahoma" w:cs="Tahoma" w:eastAsia="Tahoma" w:hAnsi="Tahoma"/>
          <w:color w:val="000000"/>
        </w:rPr>
      </w:pPr>
      <w:r>
        <w:rPr>
          <w:rFonts w:ascii="Arial" w:cs="Arial" w:eastAsia="Arial" w:hAnsi="Arial"/>
        </w:rPr>
        <w:t>B</w:t>
      </w:r>
      <w:r>
        <w:rPr>
          <w:rFonts w:ascii="Arial" w:cs="Arial" w:eastAsia="Arial" w:hAnsi="Arial"/>
          <w:color w:val="000000"/>
        </w:rPr>
        <w:t>ersedia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mengikuti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</w:rPr>
        <w:t>Program Pendidikan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Pengawasan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Partisipatif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Tahun</w:t>
      </w:r>
      <w:r>
        <w:rPr>
          <w:rFonts w:ascii="Arial" w:cs="Arial" w:eastAsia="Arial" w:hAnsi="Arial"/>
        </w:rPr>
        <w:t xml:space="preserve"> 202</w:t>
      </w:r>
      <w:r>
        <w:rPr>
          <w:rFonts w:ascii="Arial" w:cs="Arial" w:eastAsia="Arial" w:hAnsi="Arial"/>
        </w:rPr>
        <w:t>6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  <w:color w:val="000000"/>
        </w:rPr>
        <w:t xml:space="preserve">di </w:t>
      </w:r>
      <w:r>
        <w:rPr>
          <w:rFonts w:ascii="Arial" w:cs="Arial" w:eastAsia="Arial" w:hAnsi="Arial"/>
          <w:color w:val="000000"/>
          <w:lang w:val="en-US"/>
        </w:rPr>
        <w:t xml:space="preserve">Kabupaten Agam </w:t>
      </w:r>
      <w:r>
        <w:rPr>
          <w:rFonts w:ascii="Arial" w:cs="Arial" w:eastAsia="Arial" w:hAnsi="Arial"/>
          <w:color w:val="000000"/>
        </w:rPr>
        <w:t>sampai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selesai</w:t>
      </w:r>
      <w:r>
        <w:rPr>
          <w:rFonts w:ascii="Arial" w:cs="Arial" w:eastAsia="Arial" w:hAnsi="Arial"/>
        </w:rPr>
        <w:t>;</w:t>
      </w:r>
    </w:p>
    <w:p>
      <w:pPr>
        <w:pStyle w:val="style0"/>
        <w:numPr>
          <w:ilvl w:val="0"/>
          <w:numId w:val="1"/>
        </w:numPr>
        <w:spacing w:lineRule="auto" w:line="276"/>
        <w:ind w:left="426"/>
        <w:jc w:val="both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Bersedia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untuk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melaksanakan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pengawasan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partisipatif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pasca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mengikuti</w:t>
      </w:r>
      <w:r>
        <w:rPr>
          <w:rFonts w:ascii="Arial" w:cs="Arial" w:eastAsia="Arial" w:hAnsi="Arial"/>
        </w:rPr>
        <w:t xml:space="preserve"> Program Pendidikan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Pengawasan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Partisipatif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Tahun</w:t>
      </w:r>
      <w:r>
        <w:rPr>
          <w:rFonts w:ascii="Arial" w:cs="Arial" w:eastAsia="Arial" w:hAnsi="Arial"/>
        </w:rPr>
        <w:t xml:space="preserve"> 202</w:t>
      </w:r>
      <w:r>
        <w:rPr>
          <w:rFonts w:ascii="Arial" w:cs="Arial" w:eastAsia="Arial" w:hAnsi="Arial"/>
        </w:rPr>
        <w:t>6</w:t>
      </w:r>
      <w:r>
        <w:rPr>
          <w:rFonts w:ascii="Arial" w:cs="Arial" w:eastAsia="Arial" w:hAnsi="Arial"/>
        </w:rPr>
        <w:t>;</w:t>
      </w:r>
    </w:p>
    <w:p>
      <w:pPr>
        <w:pStyle w:val="style0"/>
        <w:numPr>
          <w:ilvl w:val="0"/>
          <w:numId w:val="1"/>
        </w:numPr>
        <w:spacing w:lineRule="auto" w:line="276"/>
        <w:ind w:left="426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/>
        </w:rPr>
        <w:t xml:space="preserve">Tidak </w:t>
      </w:r>
      <w:r>
        <w:rPr>
          <w:rFonts w:ascii="Arial" w:cs="Arial" w:eastAsia="Arial" w:hAnsi="Arial"/>
        </w:rPr>
        <w:t>memiliki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ketergantungan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terhadap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narkotika</w:t>
      </w:r>
      <w:r>
        <w:rPr>
          <w:rFonts w:ascii="Arial" w:cs="Arial" w:eastAsia="Arial" w:hAnsi="Arial"/>
        </w:rPr>
        <w:t xml:space="preserve"> dan </w:t>
      </w:r>
      <w:r>
        <w:rPr>
          <w:rFonts w:ascii="Arial" w:cs="Arial" w:eastAsia="Arial" w:hAnsi="Arial"/>
        </w:rPr>
        <w:t>obat-obatan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terlarang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atau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sejenisnya</w:t>
      </w:r>
      <w:r>
        <w:rPr>
          <w:rFonts w:ascii="Arial" w:cs="Arial" w:eastAsia="Arial" w:hAnsi="Arial"/>
        </w:rPr>
        <w:t>;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before="120" w:lineRule="auto" w:line="276"/>
        <w:ind w:firstLine="426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/>
          <w:color w:val="000000"/>
        </w:rPr>
        <w:t>Demikian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surat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pernyataan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ini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dibuat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dengan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sesungguhnya</w:t>
      </w:r>
      <w:r>
        <w:rPr>
          <w:rFonts w:ascii="Arial" w:cs="Arial" w:eastAsia="Arial" w:hAnsi="Arial"/>
          <w:color w:val="000000"/>
        </w:rPr>
        <w:t xml:space="preserve">, </w:t>
      </w:r>
      <w:r>
        <w:rPr>
          <w:rFonts w:ascii="Arial" w:cs="Arial" w:eastAsia="Arial" w:hAnsi="Arial"/>
          <w:color w:val="000000"/>
        </w:rPr>
        <w:t>apabila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saya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tidak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menaati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apa</w:t>
      </w:r>
      <w:r>
        <w:rPr>
          <w:rFonts w:ascii="Arial" w:cs="Arial" w:eastAsia="Arial" w:hAnsi="Arial"/>
          <w:color w:val="000000"/>
        </w:rPr>
        <w:t xml:space="preserve"> yang </w:t>
      </w:r>
      <w:r>
        <w:rPr>
          <w:rFonts w:ascii="Arial" w:cs="Arial" w:eastAsia="Arial" w:hAnsi="Arial"/>
          <w:color w:val="000000"/>
        </w:rPr>
        <w:t>telah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saya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nyatakan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dalam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surat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ini</w:t>
      </w:r>
      <w:r>
        <w:rPr>
          <w:rFonts w:ascii="Arial" w:cs="Arial" w:eastAsia="Arial" w:hAnsi="Arial"/>
          <w:color w:val="000000"/>
        </w:rPr>
        <w:t xml:space="preserve">, </w:t>
      </w:r>
      <w:r>
        <w:rPr>
          <w:rFonts w:ascii="Arial" w:cs="Arial" w:eastAsia="Arial" w:hAnsi="Arial"/>
          <w:color w:val="000000"/>
        </w:rPr>
        <w:t>maka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saya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menerima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keputusan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panitia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membatalkan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keikutsertaan</w:t>
      </w:r>
      <w:r>
        <w:rPr>
          <w:rFonts w:ascii="Arial" w:cs="Arial" w:eastAsia="Arial" w:hAnsi="Arial"/>
        </w:rPr>
        <w:t>/</w:t>
      </w:r>
      <w:r>
        <w:rPr>
          <w:rFonts w:ascii="Arial" w:cs="Arial" w:eastAsia="Arial" w:hAnsi="Arial"/>
          <w:color w:val="000000"/>
        </w:rPr>
        <w:t>dinyatakan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tidak</w:t>
      </w:r>
      <w:r>
        <w:rPr>
          <w:rFonts w:ascii="Arial" w:cs="Arial" w:eastAsia="Arial" w:hAnsi="Arial"/>
          <w:color w:val="000000"/>
        </w:rPr>
        <w:t xml:space="preserve"> lulus pada </w:t>
      </w:r>
      <w:r>
        <w:rPr>
          <w:rFonts w:ascii="Arial" w:cs="Arial" w:eastAsia="Arial" w:hAnsi="Arial"/>
        </w:rPr>
        <w:t>Program Pendidikan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Pengawasan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>Partisipatif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Tahun</w:t>
      </w:r>
      <w:r>
        <w:rPr>
          <w:rFonts w:ascii="Arial" w:cs="Arial" w:eastAsia="Arial" w:hAnsi="Arial"/>
          <w:color w:val="000000"/>
        </w:rPr>
        <w:t xml:space="preserve"> 202</w:t>
      </w:r>
      <w:r>
        <w:rPr>
          <w:rFonts w:ascii="Arial" w:cs="Arial" w:eastAsia="Arial" w:hAnsi="Arial"/>
          <w:color w:val="000000"/>
        </w:rPr>
        <w:t>6</w:t>
      </w:r>
      <w:r>
        <w:rPr>
          <w:rFonts w:ascii="Arial" w:cs="Arial" w:eastAsia="Arial" w:hAnsi="Arial"/>
          <w:color w:val="000000"/>
        </w:rPr>
        <w:t xml:space="preserve"> di</w:t>
      </w:r>
      <w:r>
        <w:rPr>
          <w:rFonts w:ascii="Arial" w:cs="Arial" w:eastAsia="Arial" w:hAnsi="Arial"/>
          <w:color w:val="000000"/>
          <w:lang w:val="en-US"/>
        </w:rPr>
        <w:t xml:space="preserve"> Kabupaten Agam</w:t>
      </w:r>
      <w:r>
        <w:rPr>
          <w:rFonts w:ascii="Arial" w:cs="Arial" w:eastAsia="Arial" w:hAnsi="Arial"/>
          <w:color w:val="000000"/>
        </w:rPr>
        <w:t xml:space="preserve">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before="120" w:lineRule="auto" w:line="276"/>
        <w:ind w:firstLine="426"/>
        <w:jc w:val="both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/>
          <w:color w:val="000000"/>
        </w:rPr>
        <w:t xml:space="preserve">Atas </w:t>
      </w:r>
      <w:r>
        <w:rPr>
          <w:rFonts w:ascii="Arial" w:cs="Arial" w:eastAsia="Arial" w:hAnsi="Arial"/>
          <w:color w:val="000000"/>
        </w:rPr>
        <w:t>perhatiannya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diucapkan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terima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kasih</w:t>
      </w:r>
      <w:r>
        <w:rPr>
          <w:rFonts w:ascii="Arial" w:cs="Arial" w:eastAsia="Arial" w:hAnsi="Arial"/>
          <w:color w:val="000000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firstLine="426"/>
        <w:jc w:val="both"/>
        <w:rPr>
          <w:rFonts w:ascii="Arial" w:cs="Arial" w:eastAsia="Arial" w:hAnsi="Arial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firstLine="426"/>
        <w:jc w:val="both"/>
        <w:rPr>
          <w:rFonts w:ascii="Arial" w:cs="Arial" w:eastAsia="Arial" w:hAnsi="Arial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5760"/>
        <w:rPr>
          <w:rFonts w:ascii="Arial" w:cs="Arial" w:eastAsia="Arial" w:hAnsi="Arial"/>
          <w:color w:val="000000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……</w:t>
      </w:r>
      <w:r>
        <w:rPr>
          <w:rFonts w:ascii="Arial" w:cs="Arial" w:eastAsia="Arial" w:hAnsi="Arial"/>
          <w:color w:val="000000"/>
          <w:sz w:val="22"/>
          <w:szCs w:val="22"/>
        </w:rPr>
        <w:t>……………..</w:t>
      </w:r>
      <w:r>
        <w:rPr>
          <w:rFonts w:ascii="Arial" w:cs="Arial" w:eastAsia="Arial" w:hAnsi="Arial"/>
          <w:sz w:val="22"/>
          <w:szCs w:val="22"/>
        </w:rPr>
        <w:t>,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.…. </w:t>
      </w:r>
      <w:r>
        <w:rPr>
          <w:rFonts w:ascii="Arial" w:cs="Arial" w:eastAsia="Arial" w:hAnsi="Arial"/>
          <w:sz w:val="22"/>
          <w:szCs w:val="22"/>
        </w:rPr>
        <w:t>…………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202</w:t>
      </w:r>
      <w:r>
        <w:rPr>
          <w:rFonts w:ascii="Arial" w:cs="Arial" w:eastAsia="Arial" w:hAnsi="Arial"/>
          <w:sz w:val="22"/>
          <w:szCs w:val="22"/>
        </w:rPr>
        <w:t>6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6237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/>
          <w:color w:val="000000"/>
        </w:rPr>
        <w:t xml:space="preserve">Yang </w:t>
      </w:r>
      <w:r>
        <w:rPr>
          <w:rFonts w:ascii="Arial" w:cs="Arial" w:eastAsia="Arial" w:hAnsi="Arial"/>
          <w:color w:val="000000"/>
        </w:rPr>
        <w:t>membuat</w:t>
      </w:r>
      <w:r>
        <w:rPr>
          <w:rFonts w:ascii="Arial" w:cs="Arial" w:eastAsia="Arial" w:hAnsi="Arial"/>
          <w:color w:val="000000"/>
        </w:rPr>
        <w:t xml:space="preserve"> </w:t>
      </w:r>
      <w:r>
        <w:rPr>
          <w:rFonts w:ascii="Arial" w:cs="Arial" w:eastAsia="Arial" w:hAnsi="Arial"/>
          <w:color w:val="000000"/>
        </w:rPr>
        <w:t>pernyataan</w:t>
      </w:r>
    </w:p>
    <w:p>
      <w:pPr>
        <w:pStyle w:val="style0"/>
        <w:pBdr>
          <w:left w:val="none" w:sz="0" w:space="0" w:color="000000"/>
          <w:right w:val="none" w:sz="0" w:space="0" w:color="000000"/>
          <w:top w:val="nil"/>
          <w:bottom w:val="none" w:sz="0" w:space="0" w:color="000000"/>
          <w:between w:val="nil"/>
        </w:pBdr>
        <w:ind w:left="6379"/>
        <w:rPr>
          <w:rFonts w:ascii="Arial" w:cs="Arial" w:eastAsia="Arial" w:hAnsi="Arial"/>
          <w:color w:val="000000"/>
        </w:rPr>
      </w:pPr>
    </w:p>
    <w:p>
      <w:pPr>
        <w:pStyle w:val="style0"/>
        <w:pBdr>
          <w:left w:val="none" w:sz="0" w:space="0" w:color="000000"/>
          <w:right w:val="none" w:sz="0" w:space="0" w:color="000000"/>
          <w:top w:val="nil"/>
          <w:bottom w:val="none" w:sz="0" w:space="0" w:color="000000"/>
          <w:between w:val="nil"/>
        </w:pBdr>
        <w:tabs>
          <w:tab w:val="left" w:leader="none" w:pos="6270"/>
        </w:tabs>
        <w:ind w:left="6379"/>
        <w:rPr>
          <w:rFonts w:ascii="Arial" w:cs="Arial" w:eastAsia="Arial" w:hAnsi="Arial"/>
          <w:color w:val="000000"/>
        </w:rPr>
      </w:pPr>
      <w:r>
        <w:rPr>
          <w:rFonts w:ascii="Arial" w:cs="Arial" w:eastAsia="Arial" w:hAnsi="Arial"/>
          <w:color w:val="000000"/>
        </w:rPr>
        <w:tab/>
      </w:r>
    </w:p>
    <w:p>
      <w:pPr>
        <w:pStyle w:val="style0"/>
        <w:pBdr>
          <w:left w:val="none" w:sz="0" w:space="0" w:color="000000"/>
          <w:right w:val="none" w:sz="0" w:space="0" w:color="000000"/>
          <w:top w:val="nil"/>
          <w:bottom w:val="none" w:sz="0" w:space="0" w:color="000000"/>
          <w:between w:val="nil"/>
        </w:pBdr>
        <w:tabs>
          <w:tab w:val="left" w:leader="none" w:pos="6270"/>
        </w:tabs>
        <w:ind w:left="6379"/>
        <w:rPr>
          <w:rFonts w:ascii="Arial" w:cs="Arial" w:eastAsia="Arial" w:hAnsi="Arial"/>
          <w:sz w:val="14"/>
          <w:szCs w:val="14"/>
        </w:rPr>
      </w:pPr>
      <w:r>
        <w:rPr>
          <w:rFonts w:ascii="Arial" w:cs="Arial" w:eastAsia="Arial" w:hAnsi="Arial"/>
        </w:rPr>
        <w:t xml:space="preserve">    </w:t>
      </w:r>
    </w:p>
    <w:p>
      <w:pPr>
        <w:pStyle w:val="style0"/>
        <w:pBdr>
          <w:left w:val="none" w:sz="0" w:space="0" w:color="000000"/>
          <w:right w:val="none" w:sz="0" w:space="0" w:color="000000"/>
          <w:top w:val="nil"/>
          <w:bottom w:val="none" w:sz="0" w:space="0" w:color="000000"/>
          <w:between w:val="nil"/>
        </w:pBdr>
        <w:tabs>
          <w:tab w:val="left" w:leader="none" w:pos="6270"/>
        </w:tabs>
        <w:ind w:left="6379"/>
        <w:rPr>
          <w:rFonts w:ascii="Arial" w:cs="Arial" w:eastAsia="Arial" w:hAnsi="Arial"/>
          <w:sz w:val="14"/>
          <w:szCs w:val="14"/>
        </w:rPr>
      </w:pPr>
    </w:p>
    <w:p>
      <w:pPr>
        <w:pStyle w:val="style0"/>
        <w:pBdr>
          <w:left w:val="none" w:sz="0" w:space="0" w:color="000000"/>
          <w:right w:val="none" w:sz="0" w:space="0" w:color="000000"/>
          <w:top w:val="nil"/>
          <w:bottom w:val="none" w:sz="0" w:space="0" w:color="000000"/>
          <w:between w:val="nil"/>
        </w:pBdr>
        <w:tabs>
          <w:tab w:val="left" w:leader="none" w:pos="6270"/>
        </w:tabs>
        <w:ind w:left="6379"/>
        <w:rPr>
          <w:rFonts w:ascii="Arial" w:cs="Arial" w:eastAsia="Arial" w:hAnsi="Arial"/>
          <w:sz w:val="14"/>
          <w:szCs w:val="14"/>
        </w:rPr>
      </w:pPr>
    </w:p>
    <w:p>
      <w:pPr>
        <w:pStyle w:val="style0"/>
        <w:pBdr>
          <w:left w:val="none" w:sz="0" w:space="0" w:color="000000"/>
          <w:right w:val="none" w:sz="0" w:space="0" w:color="000000"/>
          <w:top w:val="nil"/>
          <w:bottom w:val="none" w:sz="0" w:space="0" w:color="000000"/>
          <w:between w:val="nil"/>
        </w:pBdr>
        <w:tabs>
          <w:tab w:val="left" w:leader="none" w:pos="6270"/>
        </w:tabs>
        <w:ind w:left="6379"/>
        <w:rPr>
          <w:rFonts w:ascii="Arial" w:cs="Arial" w:eastAsia="Arial" w:hAnsi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4521200</wp:posOffset>
                </wp:positionH>
                <wp:positionV relativeFrom="paragraph">
                  <wp:posOffset>8521700</wp:posOffset>
                </wp:positionV>
                <wp:extent cx="1210945" cy="572768"/>
                <wp:effectExtent l="0" t="0" r="0" b="0"/>
                <wp:wrapNone/>
                <wp:docPr id="1026" name="Rectangle 10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0945" cy="572768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lgDash"/>
                          <a:miter/>
                          <a:headEnd len="sm" w="sm" type="none"/>
                          <a:tailEnd len="sm" w="sm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Tahoma" w:cs="Tahoma" w:eastAsia="Tahoma" w:hAnsi="Tahoma"/>
                                <w:color w:val="000000"/>
                              </w:rPr>
                              <w:t>MATERAI 6000</w:t>
                            </w:r>
                          </w:p>
                        </w:txbxContent>
                      </wps:txbx>
                      <wps:bodyPr lIns="91425" rIns="91425" tIns="45700" bIns="45700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white" stroked="t" style="position:absolute;margin-left:356.0pt;margin-top:671.0pt;width:95.35pt;height:45.1pt;z-index:-2147483645;mso-position-horizontal-relative:text;mso-position-vertical-relative:text;mso-width-relative:page;mso-height-relative:page;mso-wrap-distance-left:0.0pt;mso-wrap-distance-right:0.0pt;visibility:visible;v-text-anchor:middle;">
                <v:stroke startarrowwidth="narrow" startarrowlength="short" endarrowwidth="narrow" endarrowlength="short" dashstyle="longdash"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textDirection w:val="btLr"/>
                        <w:rPr/>
                      </w:pPr>
                      <w:r>
                        <w:rPr>
                          <w:rFonts w:ascii="Tahoma" w:cs="Tahoma" w:eastAsia="Tahoma" w:hAnsi="Tahoma"/>
                          <w:color w:val="000000"/>
                        </w:rPr>
                        <w:t>MATERAI 6000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360"/>
        <w:ind w:left="6480"/>
        <w:rPr>
          <w:rFonts w:ascii="Arial" w:cs="Arial" w:eastAsia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______________________</w:t>
      </w:r>
    </w:p>
    <w:p>
      <w:pPr>
        <w:pStyle w:val="style0"/>
        <w:pBdr>
          <w:left w:val="none" w:sz="0" w:space="0" w:color="000000"/>
          <w:right w:val="none" w:sz="0" w:space="0" w:color="000000"/>
          <w:top w:val="nil"/>
          <w:bottom w:val="none" w:sz="0" w:space="0" w:color="000000"/>
          <w:between w:val="nil"/>
        </w:pBdr>
        <w:tabs>
          <w:tab w:val="left" w:leader="none" w:pos="5625"/>
        </w:tabs>
        <w:ind w:left="6379"/>
        <w:rPr>
          <w:rFonts w:ascii="Arial" w:cs="Arial" w:eastAsia="Arial" w:hAnsi="Arial"/>
          <w:color w:val="000000"/>
        </w:rPr>
      </w:pPr>
    </w:p>
    <w:p>
      <w:pPr>
        <w:pStyle w:val="style0"/>
        <w:pBdr>
          <w:left w:val="none" w:sz="0" w:space="0" w:color="000000"/>
          <w:right w:val="none" w:sz="0" w:space="0" w:color="000000"/>
          <w:top w:val="nil"/>
          <w:bottom w:val="none" w:sz="0" w:space="0" w:color="000000"/>
          <w:between w:val="nil"/>
        </w:pBdr>
        <w:ind w:left="6379"/>
        <w:rPr>
          <w:rFonts w:ascii="Arial" w:cs="Arial" w:eastAsia="Arial" w:hAnsi="Arial"/>
          <w:color w:val="000000"/>
        </w:rPr>
      </w:pPr>
    </w:p>
    <w:p>
      <w:pPr>
        <w:pStyle w:val="style0"/>
        <w:spacing w:lineRule="auto" w:line="360"/>
        <w:rPr>
          <w:rFonts w:ascii="Arial" w:cs="Arial" w:eastAsia="Arial" w:hAnsi="Arial"/>
        </w:rPr>
      </w:pPr>
    </w:p>
    <w:sectPr>
      <w:pgSz w:w="11907" w:h="18881" w:orient="portrait"/>
      <w:pgMar w:top="1259" w:right="1106" w:bottom="1259" w:left="125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27CD3B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id-ID" w:bidi="ar-SA" w:eastAsia="en-ID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val="en-US" w:eastAsia="en-US"/>
    </w:rPr>
  </w:style>
  <w:style w:type="paragraph" w:styleId="style1">
    <w:name w:val="heading 1"/>
    <w:basedOn w:val="style0"/>
    <w:next w:val="style0"/>
    <w:qFormat/>
    <w:uiPriority w:val="9"/>
    <w:pPr>
      <w:keepNext/>
      <w:outlineLvl w:val="0"/>
    </w:pPr>
    <w:rPr>
      <w:b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4098">
    <w:name w:val="e1"/>
    <w:basedOn w:val="style0"/>
    <w:next w:val="style4098"/>
    <w:pPr>
      <w:spacing w:before="100" w:beforeAutospacing="true" w:after="100" w:afterAutospacing="true"/>
    </w:pPr>
    <w:rPr/>
  </w:style>
  <w:style w:type="character" w:styleId="style85">
    <w:name w:val="Hyperlink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9">
    <w:name w:val="xl24"/>
    <w:basedOn w:val="style0"/>
    <w:next w:val="style4099"/>
    <w:pPr>
      <w:pBdr>
        <w:left w:val="single" w:sz="4" w:space="0" w:color="auto"/>
        <w:right w:val="single" w:sz="4" w:space="0" w:color="auto"/>
        <w:bottom w:val="single" w:sz="4" w:space="0" w:color="auto"/>
      </w:pBdr>
      <w:spacing w:before="100" w:beforeAutospacing="true" w:after="100" w:afterAutospacing="true"/>
    </w:pPr>
    <w:rPr>
      <w:rFonts w:ascii="Arial Unicode MS" w:cs="Arial Unicode MS" w:eastAsia="Arial Unicode MS" w:hAnsi="Arial Unicode MS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h8tSFJazA2ykkyPL6QiHGMnaXA==">CgMxLjA4AHIhMXdFOE9mbW5tdS1KSGk1N2YtdlhRWGhuU2RHQ0RxT0pZ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130</Words>
  <Pages>1</Pages>
  <Characters>881</Characters>
  <Application>WPS Office</Application>
  <DocSecurity>0</DocSecurity>
  <Paragraphs>32</Paragraphs>
  <ScaleCrop>false</ScaleCrop>
  <Company>HP</Company>
  <LinksUpToDate>false</LinksUpToDate>
  <CharactersWithSpaces>1002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2026-04-25T01:41:15Z</dcterms:created>
  <dc:creator>putrs</dc:creator>
  <lastModifiedBy>RMX3661</lastModifiedBy>
  <dcterms:modified xsi:type="dcterms:W3CDTF">2026-04-25T01:41:15Z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ef197adb1480415cbeaf02994db30755</vt:lpwstr>
  </property>
</Properties>
</file>